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7" w:rsidRDefault="003F3187"/>
    <w:p w:rsidR="003F3187" w:rsidRDefault="00D07E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CCI22052019"/>
          </v:shape>
        </w:pict>
      </w:r>
    </w:p>
    <w:tbl>
      <w:tblPr>
        <w:tblpPr w:leftFromText="180" w:rightFromText="180" w:vertAnchor="text" w:horzAnchor="margin" w:tblpY="-5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3F3187" w:rsidRPr="00A75047">
        <w:trPr>
          <w:tblCellSpacing w:w="15" w:type="dxa"/>
        </w:trPr>
        <w:tc>
          <w:tcPr>
            <w:tcW w:w="0" w:type="auto"/>
          </w:tcPr>
          <w:p w:rsidR="003F3187" w:rsidRPr="008C3512" w:rsidRDefault="003F3187" w:rsidP="002E5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187" w:rsidRPr="005E4A14" w:rsidRDefault="003F3187" w:rsidP="005E4A14">
            <w:pPr>
              <w:pStyle w:val="1"/>
              <w:jc w:val="both"/>
              <w:rPr>
                <w:i/>
                <w:iCs/>
              </w:rPr>
            </w:pPr>
            <w:r w:rsidRPr="005E4A14">
              <w:rPr>
                <w:b w:val="0"/>
                <w:sz w:val="24"/>
                <w:szCs w:val="24"/>
              </w:rPr>
              <w:t>1.1.</w:t>
            </w:r>
            <w:r w:rsidRPr="009C39C3">
              <w:rPr>
                <w:b w:val="0"/>
                <w:sz w:val="24"/>
                <w:szCs w:val="24"/>
              </w:rPr>
              <w:t xml:space="preserve">Общее собрание работников (далее по тесту - Общее собрание) </w:t>
            </w:r>
            <w:r w:rsidRPr="009C39C3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="009C39C3" w:rsidRPr="009C39C3">
              <w:rPr>
                <w:b w:val="0"/>
                <w:sz w:val="24"/>
                <w:szCs w:val="24"/>
              </w:rPr>
              <w:t xml:space="preserve"> Муниципально</w:t>
            </w:r>
            <w:r w:rsidR="009C39C3">
              <w:rPr>
                <w:b w:val="0"/>
                <w:sz w:val="24"/>
                <w:szCs w:val="24"/>
              </w:rPr>
              <w:t>го</w:t>
            </w:r>
            <w:r w:rsidR="009C39C3" w:rsidRPr="009C39C3">
              <w:rPr>
                <w:b w:val="0"/>
                <w:sz w:val="24"/>
                <w:szCs w:val="24"/>
              </w:rPr>
              <w:t xml:space="preserve"> бюджетно</w:t>
            </w:r>
            <w:r w:rsidR="009C39C3">
              <w:rPr>
                <w:b w:val="0"/>
                <w:sz w:val="24"/>
                <w:szCs w:val="24"/>
              </w:rPr>
              <w:t>го</w:t>
            </w:r>
            <w:r w:rsidR="009C39C3" w:rsidRPr="009C39C3">
              <w:rPr>
                <w:b w:val="0"/>
                <w:sz w:val="24"/>
                <w:szCs w:val="24"/>
              </w:rPr>
              <w:t xml:space="preserve"> общеобразовательно</w:t>
            </w:r>
            <w:r w:rsidR="009C39C3">
              <w:rPr>
                <w:b w:val="0"/>
                <w:sz w:val="24"/>
                <w:szCs w:val="24"/>
              </w:rPr>
              <w:t>го</w:t>
            </w:r>
            <w:r w:rsidR="009C39C3" w:rsidRPr="009C39C3">
              <w:rPr>
                <w:b w:val="0"/>
                <w:sz w:val="24"/>
                <w:szCs w:val="24"/>
              </w:rPr>
              <w:t xml:space="preserve"> учреждени</w:t>
            </w:r>
            <w:r w:rsidR="009C39C3">
              <w:rPr>
                <w:b w:val="0"/>
                <w:sz w:val="24"/>
                <w:szCs w:val="24"/>
              </w:rPr>
              <w:t>я</w:t>
            </w:r>
            <w:r w:rsidR="009C39C3" w:rsidRPr="009C39C3">
              <w:rPr>
                <w:b w:val="0"/>
                <w:sz w:val="24"/>
                <w:szCs w:val="24"/>
              </w:rPr>
              <w:t xml:space="preserve"> "Начальная </w:t>
            </w:r>
            <w:proofErr w:type="gramStart"/>
            <w:r w:rsidR="009C39C3" w:rsidRPr="009C39C3">
              <w:rPr>
                <w:b w:val="0"/>
                <w:sz w:val="24"/>
                <w:szCs w:val="24"/>
              </w:rPr>
              <w:t>школа-детский</w:t>
            </w:r>
            <w:proofErr w:type="gramEnd"/>
            <w:r w:rsidR="009C39C3" w:rsidRPr="009C39C3">
              <w:rPr>
                <w:b w:val="0"/>
                <w:sz w:val="24"/>
                <w:szCs w:val="24"/>
              </w:rPr>
              <w:t xml:space="preserve"> сад "Радуга"" с. </w:t>
            </w:r>
            <w:proofErr w:type="spellStart"/>
            <w:r w:rsidR="009C39C3" w:rsidRPr="009C39C3">
              <w:rPr>
                <w:b w:val="0"/>
                <w:sz w:val="24"/>
                <w:szCs w:val="24"/>
              </w:rPr>
              <w:t>Краснореченское</w:t>
            </w:r>
            <w:proofErr w:type="spellEnd"/>
            <w:r w:rsidR="009C39C3" w:rsidRPr="009C39C3">
              <w:rPr>
                <w:b w:val="0"/>
                <w:sz w:val="24"/>
                <w:szCs w:val="24"/>
              </w:rPr>
              <w:t xml:space="preserve"> Хабаровского муниципального района Хабаровского края</w:t>
            </w:r>
            <w:r w:rsidR="009C39C3" w:rsidRPr="005E4A14">
              <w:rPr>
                <w:b w:val="0"/>
                <w:sz w:val="24"/>
                <w:szCs w:val="24"/>
              </w:rPr>
              <w:t xml:space="preserve"> </w:t>
            </w:r>
            <w:r w:rsidR="009C39C3">
              <w:rPr>
                <w:b w:val="0"/>
                <w:sz w:val="24"/>
                <w:szCs w:val="24"/>
              </w:rPr>
              <w:t xml:space="preserve">(далее </w:t>
            </w:r>
            <w:r w:rsidRPr="005E4A14">
              <w:rPr>
                <w:b w:val="0"/>
                <w:sz w:val="24"/>
                <w:szCs w:val="24"/>
              </w:rPr>
              <w:t>ОУ)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своей деятельности Общее собрание основывается на действующем законодательстве Российской Федерации, Уставе </w:t>
            </w:r>
            <w:r w:rsidRPr="005E4A14">
              <w:rPr>
                <w:b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настоящем Положением.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Компетенция, порядок формирования и организация деятельности Общего собрания определяются Уставом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 Общее собрание проводится для оказания содействия в организации деятельности работников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совершенствования и развития.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 В заседании общего собрания могут принимать участие все работники, состоящие в трудовых отношениях с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1.6. Общее собрание созывается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директором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необходимости, но не реже двух раз в год.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 Для ведения заседания Общее собрание избирает из своих членов председателя и секретаря, ведущего протокол собрания.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1.8. Решение общего собрания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1.9. Настоящее Положение и деятельность Общего собрания не могут противоречить действующему законодательству Российской Федерации и Уставу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ОСНОВНЫЕ ЗАДАЧИ ОБЩЕГО СОБРАНИЯ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2.1.Основной целью Общего собрания является реализация, защита прав и законных интересов работников.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2.2.Основными задачами Общего собрания являются: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развитие инициативы работников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вопросов социальной защиты работников;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законных прав участников образовательного правоотношения.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КОМПЕТЕНЦИЯ ОБЩЕГО СОБРАНИЯ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К компетенции Общего собрания работников относится: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разработка и принятие коллективом Устава, изменений и дополнений к Уставу, внесение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на утверждение Учредителям;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решение вопроса о необходимости заключения с работодателем Коллективного договора;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разработка и принятие Коллективного договора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разработка и принятие Правил внутреннего трудового распорядка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заслушивание отчетов администрации и органов самоуправления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их деятельности;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численности и срока полномочий комиссии по трудовым спорам, избрание её членов;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заслушивание сторон, подписавших Коллективный договор, о его выполнении;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принятие решения об объявлении забастовки и выбора органа, возглавляющего забастовку;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рассмотрение иных вопросов деятельности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вынесенных на 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директором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органом самоуправления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ДЕЯТЕЛЬНОСТИ ОБЩЕГО СОБРАНИЯ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4.1.Общее собрание в целях организации своей деятельности избирает из своего состава председателя и секретаря.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4.2..Проведение заседаний Общего собрания организуется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директором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осуществляется под руководством председателя Общего собрания.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Общее собрание работников считается правомочным, если в нем участвуют более 2/3 общего числа членов коллектива.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4.4. При необходимости оперативного рассмотрения отдельных вопросов может быть проведено внеочередное Общее собрание, которое проводится по инициативе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председателя профсоюзного комитета или по инициативе большинства работников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4.5.Конкретную дату, время и тематику заседания Общего собрания секретарь сообщает работникам не позднее, чем за 7 дней до заседания.</w:t>
            </w:r>
          </w:p>
          <w:p w:rsidR="003F3187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4.6. Отдельно ведётся книга протоколов заседаний Общего собрания и принимаемых решений. </w:t>
            </w:r>
          </w:p>
          <w:p w:rsidR="003F3187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Общего собрания протоколируются. Ведет протоколы секретарь Общего собрания, который по окончании заседания оформляет решение Общего собрания. 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подписывается председательствующим и секретарем Общего собрания. Секретарь Общего собрания направляет материалы заседания соответствующим лицам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органам самоуправления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РЕШЕНИЯ ОБЩЕГО СОБРАНИЯ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5.1.Решения Общего собрания принимаются простым большинством голосов от числа присутствующих членов Общего собрания. При равенстве голосов решающим считается голос председательствующего на заседании общего собрания.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5.2.Решения, принятые Общим собранием в соответствии с законодательством и в пределах своих полномочий, обязательны для всех работников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5.3.Решения Общего собрания могут содержать поручения, обязательные для исполнения всеми работниками </w:t>
            </w:r>
            <w:r w:rsidR="009C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рекомендации органам и участникам образовательного правоотношения.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ОТВЕТСТВЕННОСТЬ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6.1.Ответственность за организацию и ведение делопроизводства, учет и хранение документов Общего собрания несет секретарь Общего собрания.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ЗАКЛЮЧИТЕЛЬНЫЕ ПОЛОЖЕНИЯ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7.1.Изменения и дополнения в настоящее Положение принимаются решением общего собрания простым большинством голосов членов, присутствующих на Общем собрании.</w:t>
            </w:r>
          </w:p>
          <w:p w:rsidR="003F3187" w:rsidRPr="008C3512" w:rsidRDefault="003F3187" w:rsidP="002E53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7.2.Действие данного Положения действительно до принятия нового.</w:t>
            </w:r>
          </w:p>
        </w:tc>
      </w:tr>
    </w:tbl>
    <w:p w:rsidR="003F3187" w:rsidRDefault="003F3187"/>
    <w:p w:rsidR="003F3187" w:rsidRDefault="003F3187">
      <w:r w:rsidRPr="008C35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3F3187" w:rsidSect="00AF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F82"/>
    <w:rsid w:val="000247A0"/>
    <w:rsid w:val="001452CC"/>
    <w:rsid w:val="0024326F"/>
    <w:rsid w:val="002E5349"/>
    <w:rsid w:val="003867DC"/>
    <w:rsid w:val="003F3187"/>
    <w:rsid w:val="004F3512"/>
    <w:rsid w:val="00505896"/>
    <w:rsid w:val="00587F82"/>
    <w:rsid w:val="005E4A14"/>
    <w:rsid w:val="00634E19"/>
    <w:rsid w:val="00747F8A"/>
    <w:rsid w:val="008C3512"/>
    <w:rsid w:val="009C39C3"/>
    <w:rsid w:val="00A35ABA"/>
    <w:rsid w:val="00A42618"/>
    <w:rsid w:val="00A75047"/>
    <w:rsid w:val="00AF1102"/>
    <w:rsid w:val="00B13B52"/>
    <w:rsid w:val="00B31FB9"/>
    <w:rsid w:val="00B40A1B"/>
    <w:rsid w:val="00B44C11"/>
    <w:rsid w:val="00C17219"/>
    <w:rsid w:val="00D07E17"/>
    <w:rsid w:val="00D34526"/>
    <w:rsid w:val="00D959C6"/>
    <w:rsid w:val="00D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5349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2E534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0A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</cp:lastModifiedBy>
  <cp:revision>12</cp:revision>
  <cp:lastPrinted>2019-05-22T05:58:00Z</cp:lastPrinted>
  <dcterms:created xsi:type="dcterms:W3CDTF">2011-10-08T07:20:00Z</dcterms:created>
  <dcterms:modified xsi:type="dcterms:W3CDTF">2019-05-22T05:58:00Z</dcterms:modified>
</cp:coreProperties>
</file>