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84" w:rsidRPr="00917380" w:rsidRDefault="00825884" w:rsidP="00D12DF9">
      <w:pPr>
        <w:spacing w:after="0" w:line="240" w:lineRule="auto"/>
        <w:jc w:val="both"/>
        <w:rPr>
          <w:rFonts w:ascii="Times New Roman" w:hAnsi="Times New Roman"/>
          <w:b/>
          <w:bCs/>
          <w:sz w:val="24"/>
          <w:szCs w:val="24"/>
          <w:lang w:eastAsia="ru-RU"/>
        </w:rPr>
      </w:pPr>
      <w:r w:rsidRPr="00917380">
        <w:rPr>
          <w:rFonts w:ascii="Times New Roman" w:hAnsi="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74pt">
            <v:imagedata r:id="rId5" o:title=""/>
          </v:shape>
        </w:pict>
      </w:r>
    </w:p>
    <w:p w:rsidR="00825884" w:rsidRDefault="00825884" w:rsidP="001A1CA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Положение</w:t>
      </w:r>
    </w:p>
    <w:p w:rsidR="00825884" w:rsidRDefault="00825884" w:rsidP="001A1CA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 режиме занятий и учебной нагрузке учащихся</w:t>
      </w:r>
    </w:p>
    <w:p w:rsidR="00825884" w:rsidRDefault="00825884" w:rsidP="001A1CA5">
      <w:pPr>
        <w:spacing w:after="0" w:line="240" w:lineRule="auto"/>
        <w:jc w:val="center"/>
        <w:rPr>
          <w:rFonts w:ascii="Times New Roman" w:hAnsi="Times New Roman"/>
          <w:b/>
          <w:bCs/>
          <w:sz w:val="24"/>
          <w:szCs w:val="24"/>
          <w:lang w:eastAsia="ru-RU"/>
        </w:rPr>
      </w:pP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 xml:space="preserve">1.Общие положения. </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1.1. Настоящее Положение о режиме занятий учащихся </w:t>
      </w:r>
      <w:r>
        <w:rPr>
          <w:rFonts w:ascii="Times New Roman" w:hAnsi="Times New Roman"/>
          <w:sz w:val="24"/>
          <w:szCs w:val="24"/>
          <w:lang w:eastAsia="ru-RU"/>
        </w:rPr>
        <w:t>МБОУ НШ ДС с. Краснореченскре (далее МБОУ)</w:t>
      </w:r>
      <w:r w:rsidRPr="001526A1">
        <w:rPr>
          <w:rFonts w:ascii="Times New Roman" w:hAnsi="Times New Roman"/>
          <w:sz w:val="24"/>
          <w:szCs w:val="24"/>
          <w:lang w:eastAsia="ru-RU"/>
        </w:rPr>
        <w:t xml:space="preserve"> регулирует режим организации образовательного процесса и регламентирует режим занятий обучающихся школы.</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1.2.Положение разработано в соответствии с:</w:t>
      </w:r>
    </w:p>
    <w:p w:rsidR="00825884" w:rsidRPr="001526A1" w:rsidRDefault="00825884" w:rsidP="00D12DF9">
      <w:pPr>
        <w:numPr>
          <w:ilvl w:val="0"/>
          <w:numId w:val="1"/>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Федеральным законом «Об образовании в Российской Федерации» от 29 декабря 2012 года № 273-ФЗ ст.30;</w:t>
      </w:r>
    </w:p>
    <w:p w:rsidR="00825884" w:rsidRPr="001526A1" w:rsidRDefault="00825884" w:rsidP="00D12DF9">
      <w:pPr>
        <w:numPr>
          <w:ilvl w:val="0"/>
          <w:numId w:val="1"/>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Приказом МОиН РФ от 30 августа 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25884" w:rsidRPr="001526A1" w:rsidRDefault="00825884" w:rsidP="00D12DF9">
      <w:pPr>
        <w:numPr>
          <w:ilvl w:val="0"/>
          <w:numId w:val="1"/>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1526A1">
          <w:rPr>
            <w:rFonts w:ascii="Times New Roman" w:hAnsi="Times New Roman"/>
            <w:sz w:val="24"/>
            <w:szCs w:val="24"/>
            <w:lang w:eastAsia="ru-RU"/>
          </w:rPr>
          <w:t>2010 г</w:t>
        </w:r>
      </w:smartTag>
      <w:r w:rsidRPr="001526A1">
        <w:rPr>
          <w:rFonts w:ascii="Times New Roman" w:hAnsi="Times New Roman"/>
          <w:sz w:val="24"/>
          <w:szCs w:val="24"/>
          <w:lang w:eastAsia="ru-RU"/>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25884" w:rsidRPr="001526A1" w:rsidRDefault="00825884" w:rsidP="00D12DF9">
      <w:pPr>
        <w:numPr>
          <w:ilvl w:val="0"/>
          <w:numId w:val="1"/>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Уставом </w:t>
      </w:r>
      <w:r>
        <w:rPr>
          <w:rFonts w:ascii="Times New Roman" w:hAnsi="Times New Roman"/>
          <w:sz w:val="24"/>
          <w:szCs w:val="24"/>
          <w:lang w:eastAsia="ru-RU"/>
        </w:rPr>
        <w:t>МБОУ</w:t>
      </w:r>
      <w:r w:rsidRPr="001526A1">
        <w:rPr>
          <w:rFonts w:ascii="Times New Roman" w:hAnsi="Times New Roman"/>
          <w:sz w:val="24"/>
          <w:szCs w:val="24"/>
          <w:lang w:eastAsia="ru-RU"/>
        </w:rPr>
        <w:t>;</w:t>
      </w:r>
    </w:p>
    <w:p w:rsidR="00825884" w:rsidRPr="001526A1" w:rsidRDefault="00825884" w:rsidP="00D12DF9">
      <w:pPr>
        <w:numPr>
          <w:ilvl w:val="0"/>
          <w:numId w:val="1"/>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Учебным планом </w:t>
      </w:r>
      <w:r>
        <w:rPr>
          <w:rFonts w:ascii="Times New Roman" w:hAnsi="Times New Roman"/>
          <w:sz w:val="24"/>
          <w:szCs w:val="24"/>
          <w:lang w:eastAsia="ru-RU"/>
        </w:rPr>
        <w:t>МБОУ</w:t>
      </w:r>
      <w:r w:rsidRPr="001526A1">
        <w:rPr>
          <w:rFonts w:ascii="Times New Roman" w:hAnsi="Times New Roman"/>
          <w:sz w:val="24"/>
          <w:szCs w:val="24"/>
          <w:lang w:eastAsia="ru-RU"/>
        </w:rPr>
        <w:t>;</w:t>
      </w:r>
    </w:p>
    <w:p w:rsidR="00825884" w:rsidRPr="001526A1" w:rsidRDefault="00825884" w:rsidP="00D12DF9">
      <w:pPr>
        <w:numPr>
          <w:ilvl w:val="0"/>
          <w:numId w:val="1"/>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календарным учебным графиком </w:t>
      </w:r>
      <w:r>
        <w:rPr>
          <w:rFonts w:ascii="Times New Roman" w:hAnsi="Times New Roman"/>
          <w:sz w:val="24"/>
          <w:szCs w:val="24"/>
          <w:lang w:eastAsia="ru-RU"/>
        </w:rPr>
        <w:t>МБОУ</w:t>
      </w:r>
      <w:r w:rsidRPr="001526A1">
        <w:rPr>
          <w:rFonts w:ascii="Times New Roman" w:hAnsi="Times New Roman"/>
          <w:sz w:val="24"/>
          <w:szCs w:val="24"/>
          <w:lang w:eastAsia="ru-RU"/>
        </w:rPr>
        <w:t>;</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1.3. Настоящие Правила обязательны для исполнения всеми участниками образовательного процесса М</w:t>
      </w:r>
      <w:r>
        <w:rPr>
          <w:rFonts w:ascii="Times New Roman" w:hAnsi="Times New Roman"/>
          <w:sz w:val="24"/>
          <w:szCs w:val="24"/>
          <w:lang w:eastAsia="ru-RU"/>
        </w:rPr>
        <w:t>Б</w:t>
      </w:r>
      <w:r w:rsidRPr="001526A1">
        <w:rPr>
          <w:rFonts w:ascii="Times New Roman" w:hAnsi="Times New Roman"/>
          <w:sz w:val="24"/>
          <w:szCs w:val="24"/>
          <w:lang w:eastAsia="ru-RU"/>
        </w:rPr>
        <w:t xml:space="preserve">ОУ </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2. Образовательный процесс.</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2.1 Образовательный процесс в школе осуществляется на основе учебного плана, разрабатываемого школой самостоятельно в соответствии с примерным учебным планом, календарн</w:t>
      </w:r>
      <w:r>
        <w:rPr>
          <w:rFonts w:ascii="Times New Roman" w:hAnsi="Times New Roman"/>
          <w:sz w:val="24"/>
          <w:szCs w:val="24"/>
          <w:lang w:eastAsia="ru-RU"/>
        </w:rPr>
        <w:t xml:space="preserve">ым </w:t>
      </w:r>
      <w:r w:rsidRPr="001526A1">
        <w:rPr>
          <w:rFonts w:ascii="Times New Roman" w:hAnsi="Times New Roman"/>
          <w:sz w:val="24"/>
          <w:szCs w:val="24"/>
          <w:lang w:eastAsia="ru-RU"/>
        </w:rPr>
        <w:t>учебн</w:t>
      </w:r>
      <w:r>
        <w:rPr>
          <w:rFonts w:ascii="Times New Roman" w:hAnsi="Times New Roman"/>
          <w:sz w:val="24"/>
          <w:szCs w:val="24"/>
          <w:lang w:eastAsia="ru-RU"/>
        </w:rPr>
        <w:t>ым</w:t>
      </w:r>
      <w:r w:rsidRPr="001526A1">
        <w:rPr>
          <w:rFonts w:ascii="Times New Roman" w:hAnsi="Times New Roman"/>
          <w:sz w:val="24"/>
          <w:szCs w:val="24"/>
          <w:lang w:eastAsia="ru-RU"/>
        </w:rPr>
        <w:t xml:space="preserve"> график</w:t>
      </w:r>
      <w:r>
        <w:rPr>
          <w:rFonts w:ascii="Times New Roman" w:hAnsi="Times New Roman"/>
          <w:sz w:val="24"/>
          <w:szCs w:val="24"/>
          <w:lang w:eastAsia="ru-RU"/>
        </w:rPr>
        <w:t>ом</w:t>
      </w:r>
      <w:r w:rsidRPr="001526A1">
        <w:rPr>
          <w:rFonts w:ascii="Times New Roman" w:hAnsi="Times New Roman"/>
          <w:sz w:val="24"/>
          <w:szCs w:val="24"/>
          <w:lang w:eastAsia="ru-RU"/>
        </w:rPr>
        <w:t xml:space="preserve"> и регламентируется расписанием занятий,</w:t>
      </w:r>
      <w:r>
        <w:rPr>
          <w:rFonts w:ascii="Times New Roman" w:hAnsi="Times New Roman"/>
          <w:sz w:val="24"/>
          <w:szCs w:val="24"/>
          <w:lang w:eastAsia="ru-RU"/>
        </w:rPr>
        <w:t>уроков</w:t>
      </w:r>
      <w:r w:rsidRPr="001526A1">
        <w:rPr>
          <w:rFonts w:ascii="Times New Roman" w:hAnsi="Times New Roman"/>
          <w:sz w:val="24"/>
          <w:szCs w:val="24"/>
          <w:lang w:eastAsia="ru-RU"/>
        </w:rPr>
        <w:t xml:space="preserve"> утвержденным приказом директора.</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2.2 Календарный учебный график отражает:</w:t>
      </w:r>
    </w:p>
    <w:p w:rsidR="00825884" w:rsidRPr="001526A1" w:rsidRDefault="00825884" w:rsidP="00D12DF9">
      <w:pPr>
        <w:numPr>
          <w:ilvl w:val="0"/>
          <w:numId w:val="2"/>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Сроки начала и окончания учебного года.</w:t>
      </w:r>
    </w:p>
    <w:p w:rsidR="00825884" w:rsidRPr="001526A1" w:rsidRDefault="00825884" w:rsidP="00D12DF9">
      <w:pPr>
        <w:numPr>
          <w:ilvl w:val="0"/>
          <w:numId w:val="2"/>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Даты начала и окончания каникул.</w:t>
      </w:r>
    </w:p>
    <w:p w:rsidR="00825884" w:rsidRPr="001526A1" w:rsidRDefault="00825884" w:rsidP="00D12DF9">
      <w:pPr>
        <w:numPr>
          <w:ilvl w:val="0"/>
          <w:numId w:val="2"/>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Продолжительность учебной недели.</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2.3. Учебный год в </w:t>
      </w:r>
      <w:r>
        <w:rPr>
          <w:rFonts w:ascii="Times New Roman" w:hAnsi="Times New Roman"/>
          <w:sz w:val="24"/>
          <w:szCs w:val="24"/>
          <w:lang w:eastAsia="ru-RU"/>
        </w:rPr>
        <w:t>МБОУ</w:t>
      </w:r>
      <w:r w:rsidRPr="001526A1">
        <w:rPr>
          <w:rFonts w:ascii="Times New Roman" w:hAnsi="Times New Roman"/>
          <w:sz w:val="24"/>
          <w:szCs w:val="24"/>
          <w:lang w:eastAsia="ru-RU"/>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2.4. Продолжител</w:t>
      </w:r>
      <w:r>
        <w:rPr>
          <w:rFonts w:ascii="Times New Roman" w:hAnsi="Times New Roman"/>
          <w:sz w:val="24"/>
          <w:szCs w:val="24"/>
          <w:lang w:eastAsia="ru-RU"/>
        </w:rPr>
        <w:t xml:space="preserve">ьность учебного года на первой </w:t>
      </w:r>
      <w:r w:rsidRPr="001526A1">
        <w:rPr>
          <w:rFonts w:ascii="Times New Roman" w:hAnsi="Times New Roman"/>
          <w:sz w:val="24"/>
          <w:szCs w:val="24"/>
          <w:lang w:eastAsia="ru-RU"/>
        </w:rPr>
        <w:t>ступен</w:t>
      </w:r>
      <w:r>
        <w:rPr>
          <w:rFonts w:ascii="Times New Roman" w:hAnsi="Times New Roman"/>
          <w:sz w:val="24"/>
          <w:szCs w:val="24"/>
          <w:lang w:eastAsia="ru-RU"/>
        </w:rPr>
        <w:t>и</w:t>
      </w:r>
      <w:r w:rsidRPr="001526A1">
        <w:rPr>
          <w:rFonts w:ascii="Times New Roman" w:hAnsi="Times New Roman"/>
          <w:sz w:val="24"/>
          <w:szCs w:val="24"/>
          <w:lang w:eastAsia="ru-RU"/>
        </w:rPr>
        <w:t xml:space="preserve"> общего образования составляет не менее 3</w:t>
      </w:r>
      <w:r>
        <w:rPr>
          <w:rFonts w:ascii="Times New Roman" w:hAnsi="Times New Roman"/>
          <w:sz w:val="24"/>
          <w:szCs w:val="24"/>
          <w:lang w:eastAsia="ru-RU"/>
        </w:rPr>
        <w:t>3</w:t>
      </w:r>
      <w:r w:rsidRPr="001526A1">
        <w:rPr>
          <w:rFonts w:ascii="Times New Roman" w:hAnsi="Times New Roman"/>
          <w:sz w:val="24"/>
          <w:szCs w:val="24"/>
          <w:lang w:eastAsia="ru-RU"/>
        </w:rPr>
        <w:t xml:space="preserve"> и не более 3</w:t>
      </w:r>
      <w:r>
        <w:rPr>
          <w:rFonts w:ascii="Times New Roman" w:hAnsi="Times New Roman"/>
          <w:sz w:val="24"/>
          <w:szCs w:val="24"/>
          <w:lang w:eastAsia="ru-RU"/>
        </w:rPr>
        <w:t>4</w:t>
      </w:r>
      <w:r w:rsidRPr="001526A1">
        <w:rPr>
          <w:rFonts w:ascii="Times New Roman" w:hAnsi="Times New Roman"/>
          <w:sz w:val="24"/>
          <w:szCs w:val="24"/>
          <w:lang w:eastAsia="ru-RU"/>
        </w:rPr>
        <w:t xml:space="preserve"> недель, в первом классе – 33 недели.</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2.5. Учебный год составляют учебные периоды — четверти. Количество четвертей -4.</w:t>
      </w:r>
    </w:p>
    <w:p w:rsidR="00825884" w:rsidRPr="001526A1"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2.6. После каждого учебного периода (четверти) следуют каникулы.</w:t>
      </w:r>
    </w:p>
    <w:p w:rsidR="00825884" w:rsidRDefault="00825884" w:rsidP="00D12DF9">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2.7. Продолжительность учебного года, каникул устанавливается годовым календарным учебным графиком. Календарный график на каждый учебный год</w:t>
      </w:r>
      <w:r>
        <w:rPr>
          <w:rFonts w:ascii="Times New Roman" w:hAnsi="Times New Roman"/>
          <w:sz w:val="24"/>
          <w:szCs w:val="24"/>
          <w:lang w:eastAsia="ru-RU"/>
        </w:rPr>
        <w:t xml:space="preserve"> </w:t>
      </w:r>
      <w:r w:rsidRPr="001526A1">
        <w:rPr>
          <w:rFonts w:ascii="Times New Roman" w:hAnsi="Times New Roman"/>
          <w:sz w:val="24"/>
          <w:szCs w:val="24"/>
          <w:lang w:eastAsia="ru-RU"/>
        </w:rPr>
        <w:t xml:space="preserve">утверждается приказом директора </w:t>
      </w:r>
      <w:r>
        <w:rPr>
          <w:rFonts w:ascii="Times New Roman" w:hAnsi="Times New Roman"/>
          <w:sz w:val="24"/>
          <w:szCs w:val="24"/>
          <w:lang w:eastAsia="ru-RU"/>
        </w:rPr>
        <w:t>МБОУ</w:t>
      </w:r>
      <w:r w:rsidRPr="001526A1">
        <w:rPr>
          <w:rFonts w:ascii="Times New Roman" w:hAnsi="Times New Roman"/>
          <w:sz w:val="24"/>
          <w:szCs w:val="24"/>
          <w:lang w:eastAsia="ru-RU"/>
        </w:rPr>
        <w:t>.</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учащихся в первом классе устанавливаются в течение учебного года дополнительные недельные каникулы.</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2.8. Обучение в </w:t>
      </w:r>
      <w:r>
        <w:rPr>
          <w:rFonts w:ascii="Times New Roman" w:hAnsi="Times New Roman"/>
          <w:sz w:val="24"/>
          <w:szCs w:val="24"/>
          <w:lang w:eastAsia="ru-RU"/>
        </w:rPr>
        <w:t>МБОУ</w:t>
      </w:r>
      <w:r w:rsidRPr="001526A1">
        <w:rPr>
          <w:rFonts w:ascii="Times New Roman" w:hAnsi="Times New Roman"/>
          <w:sz w:val="24"/>
          <w:szCs w:val="24"/>
          <w:lang w:eastAsia="ru-RU"/>
        </w:rPr>
        <w:t xml:space="preserve"> ведется:</w:t>
      </w:r>
    </w:p>
    <w:p w:rsidR="00825884" w:rsidRPr="001526A1" w:rsidRDefault="00825884" w:rsidP="001A1CA5">
      <w:pPr>
        <w:numPr>
          <w:ilvl w:val="0"/>
          <w:numId w:val="3"/>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в 1</w:t>
      </w:r>
      <w:r>
        <w:rPr>
          <w:rFonts w:ascii="Times New Roman" w:hAnsi="Times New Roman"/>
          <w:sz w:val="24"/>
          <w:szCs w:val="24"/>
          <w:lang w:eastAsia="ru-RU"/>
        </w:rPr>
        <w:t xml:space="preserve"> </w:t>
      </w:r>
      <w:r w:rsidRPr="001526A1">
        <w:rPr>
          <w:rFonts w:ascii="Times New Roman" w:hAnsi="Times New Roman"/>
          <w:sz w:val="24"/>
          <w:szCs w:val="24"/>
          <w:lang w:eastAsia="ru-RU"/>
        </w:rPr>
        <w:t>классах по 5-ти дневной учебной неделе;</w:t>
      </w:r>
    </w:p>
    <w:p w:rsidR="00825884" w:rsidRPr="001526A1" w:rsidRDefault="00825884" w:rsidP="001A1CA5">
      <w:pPr>
        <w:numPr>
          <w:ilvl w:val="0"/>
          <w:numId w:val="3"/>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 xml:space="preserve">в </w:t>
      </w:r>
      <w:r>
        <w:rPr>
          <w:rFonts w:ascii="Times New Roman" w:hAnsi="Times New Roman"/>
          <w:sz w:val="24"/>
          <w:szCs w:val="24"/>
          <w:lang w:eastAsia="ru-RU"/>
        </w:rPr>
        <w:t>2- 4</w:t>
      </w:r>
      <w:r w:rsidRPr="001526A1">
        <w:rPr>
          <w:rFonts w:ascii="Times New Roman" w:hAnsi="Times New Roman"/>
          <w:sz w:val="24"/>
          <w:szCs w:val="24"/>
          <w:lang w:eastAsia="ru-RU"/>
        </w:rPr>
        <w:t xml:space="preserve"> классах по 6-ти дневной учебной неделе.</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Продолжительно</w:t>
      </w:r>
      <w:r>
        <w:rPr>
          <w:rFonts w:ascii="Times New Roman" w:hAnsi="Times New Roman"/>
          <w:sz w:val="24"/>
          <w:szCs w:val="24"/>
          <w:lang w:eastAsia="ru-RU"/>
        </w:rPr>
        <w:t xml:space="preserve">сть урока в первом полугодии </w:t>
      </w:r>
      <w:r w:rsidRPr="001526A1">
        <w:rPr>
          <w:rFonts w:ascii="Times New Roman" w:hAnsi="Times New Roman"/>
          <w:sz w:val="24"/>
          <w:szCs w:val="24"/>
          <w:lang w:eastAsia="ru-RU"/>
        </w:rPr>
        <w:t xml:space="preserve">в 1-х классах – </w:t>
      </w:r>
      <w:r>
        <w:rPr>
          <w:rFonts w:ascii="Times New Roman" w:hAnsi="Times New Roman"/>
          <w:sz w:val="24"/>
          <w:szCs w:val="24"/>
          <w:lang w:eastAsia="ru-RU"/>
        </w:rPr>
        <w:t xml:space="preserve"> не менее </w:t>
      </w:r>
      <w:r w:rsidRPr="001526A1">
        <w:rPr>
          <w:rFonts w:ascii="Times New Roman" w:hAnsi="Times New Roman"/>
          <w:sz w:val="24"/>
          <w:szCs w:val="24"/>
          <w:lang w:eastAsia="ru-RU"/>
        </w:rPr>
        <w:t xml:space="preserve">35 минут. Во втором полугодии с 1 по </w:t>
      </w:r>
      <w:r>
        <w:rPr>
          <w:rFonts w:ascii="Times New Roman" w:hAnsi="Times New Roman"/>
          <w:sz w:val="24"/>
          <w:szCs w:val="24"/>
          <w:lang w:eastAsia="ru-RU"/>
        </w:rPr>
        <w:t>4</w:t>
      </w:r>
      <w:r w:rsidRPr="001526A1">
        <w:rPr>
          <w:rFonts w:ascii="Times New Roman" w:hAnsi="Times New Roman"/>
          <w:sz w:val="24"/>
          <w:szCs w:val="24"/>
          <w:lang w:eastAsia="ru-RU"/>
        </w:rPr>
        <w:t xml:space="preserve"> классы </w:t>
      </w:r>
      <w:r>
        <w:rPr>
          <w:rFonts w:ascii="Times New Roman" w:hAnsi="Times New Roman"/>
          <w:sz w:val="24"/>
          <w:szCs w:val="24"/>
          <w:lang w:eastAsia="ru-RU"/>
        </w:rPr>
        <w:t xml:space="preserve">не менее </w:t>
      </w:r>
      <w:r w:rsidRPr="001526A1">
        <w:rPr>
          <w:rFonts w:ascii="Times New Roman" w:hAnsi="Times New Roman"/>
          <w:sz w:val="24"/>
          <w:szCs w:val="24"/>
          <w:lang w:eastAsia="ru-RU"/>
        </w:rPr>
        <w:t xml:space="preserve"> 4</w:t>
      </w:r>
      <w:r>
        <w:rPr>
          <w:rFonts w:ascii="Times New Roman" w:hAnsi="Times New Roman"/>
          <w:sz w:val="24"/>
          <w:szCs w:val="24"/>
          <w:lang w:eastAsia="ru-RU"/>
        </w:rPr>
        <w:t>0</w:t>
      </w:r>
      <w:r w:rsidRPr="001526A1">
        <w:rPr>
          <w:rFonts w:ascii="Times New Roman" w:hAnsi="Times New Roman"/>
          <w:sz w:val="24"/>
          <w:szCs w:val="24"/>
          <w:lang w:eastAsia="ru-RU"/>
        </w:rPr>
        <w:t xml:space="preserve"> минут.</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2.9. В соответствии с требованиями «Санитарно-эпидемиологических правил и нормативов СанПиН» для облегчения процесса адаптации детей к требованиям общеобразовательного учреждения в 1-х классах применяется ступенчатый режим постепенного наращивания учебной нагрузки:</w:t>
      </w:r>
    </w:p>
    <w:p w:rsidR="00825884" w:rsidRPr="001526A1" w:rsidRDefault="00825884" w:rsidP="001A1CA5">
      <w:pPr>
        <w:numPr>
          <w:ilvl w:val="0"/>
          <w:numId w:val="4"/>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сентябрь, октябрь — 3 урока по 35 минут каждый (для прохождения учебной программы четвертые уроки заменяются целевыми прогулками на свежем воздухе, уроками физической культуры, уроками-играми, уроками-театрализациями, уроками экскурсиями, (основание: письмо Министерства образования и науки РФ от 20.04.2001 г. №408/13-13 «Рекомендации по организации обучения первоклассников в адаптационный период»);</w:t>
      </w:r>
    </w:p>
    <w:p w:rsidR="00825884" w:rsidRPr="001526A1" w:rsidRDefault="00825884" w:rsidP="001A1CA5">
      <w:pPr>
        <w:numPr>
          <w:ilvl w:val="0"/>
          <w:numId w:val="4"/>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ноябрь-декабрь – 4 урока по 35 минут каждый;</w:t>
      </w:r>
    </w:p>
    <w:p w:rsidR="00825884" w:rsidRPr="001526A1" w:rsidRDefault="00825884" w:rsidP="001A1CA5">
      <w:pPr>
        <w:numPr>
          <w:ilvl w:val="0"/>
          <w:numId w:val="4"/>
        </w:num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январь — май – 4 урока по 45 минут каждый.</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В середине учебного дня в первом полугодии проводится динамическая пауза продолжительностью 40 минут.</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2.10. Обучение в школе проходит в 2 смены. Начало занятий первой смены </w:t>
      </w:r>
      <w:r>
        <w:rPr>
          <w:rFonts w:ascii="Times New Roman" w:hAnsi="Times New Roman"/>
          <w:sz w:val="24"/>
          <w:szCs w:val="24"/>
          <w:lang w:eastAsia="ru-RU"/>
        </w:rPr>
        <w:t>не ранее 8.00 ч.</w:t>
      </w:r>
      <w:r w:rsidRPr="001526A1">
        <w:rPr>
          <w:rFonts w:ascii="Times New Roman" w:hAnsi="Times New Roman"/>
          <w:sz w:val="24"/>
          <w:szCs w:val="24"/>
          <w:lang w:eastAsia="ru-RU"/>
        </w:rPr>
        <w:t xml:space="preserve"> Во вторую смену обучаются 2 </w:t>
      </w:r>
      <w:r>
        <w:rPr>
          <w:rFonts w:ascii="Times New Roman" w:hAnsi="Times New Roman"/>
          <w:sz w:val="24"/>
          <w:szCs w:val="24"/>
          <w:lang w:eastAsia="ru-RU"/>
        </w:rPr>
        <w:t xml:space="preserve"> либо </w:t>
      </w:r>
      <w:r w:rsidRPr="001526A1">
        <w:rPr>
          <w:rFonts w:ascii="Times New Roman" w:hAnsi="Times New Roman"/>
          <w:sz w:val="24"/>
          <w:szCs w:val="24"/>
          <w:lang w:eastAsia="ru-RU"/>
        </w:rPr>
        <w:t xml:space="preserve">3 классы. Начало второй смены </w:t>
      </w:r>
      <w:r>
        <w:rPr>
          <w:rFonts w:ascii="Times New Roman" w:hAnsi="Times New Roman"/>
          <w:sz w:val="24"/>
          <w:szCs w:val="24"/>
          <w:lang w:eastAsia="ru-RU"/>
        </w:rPr>
        <w:t xml:space="preserve">не позже </w:t>
      </w:r>
      <w:r w:rsidRPr="001526A1">
        <w:rPr>
          <w:rFonts w:ascii="Times New Roman" w:hAnsi="Times New Roman"/>
          <w:sz w:val="24"/>
          <w:szCs w:val="24"/>
          <w:lang w:eastAsia="ru-RU"/>
        </w:rPr>
        <w:t>1</w:t>
      </w:r>
      <w:r>
        <w:rPr>
          <w:rFonts w:ascii="Times New Roman" w:hAnsi="Times New Roman"/>
          <w:sz w:val="24"/>
          <w:szCs w:val="24"/>
          <w:lang w:eastAsia="ru-RU"/>
        </w:rPr>
        <w:t>4.00</w:t>
      </w:r>
      <w:r w:rsidRPr="001526A1">
        <w:rPr>
          <w:rFonts w:ascii="Times New Roman" w:hAnsi="Times New Roman"/>
          <w:sz w:val="24"/>
          <w:szCs w:val="24"/>
          <w:lang w:eastAsia="ru-RU"/>
        </w:rPr>
        <w:t xml:space="preserve"> ч., окончание </w:t>
      </w:r>
      <w:r>
        <w:rPr>
          <w:rFonts w:ascii="Times New Roman" w:hAnsi="Times New Roman"/>
          <w:sz w:val="24"/>
          <w:szCs w:val="24"/>
          <w:lang w:eastAsia="ru-RU"/>
        </w:rPr>
        <w:t>не позже</w:t>
      </w:r>
      <w:r w:rsidRPr="001526A1">
        <w:rPr>
          <w:rFonts w:ascii="Times New Roman" w:hAnsi="Times New Roman"/>
          <w:sz w:val="24"/>
          <w:szCs w:val="24"/>
          <w:lang w:eastAsia="ru-RU"/>
        </w:rPr>
        <w:t xml:space="preserve"> 1</w:t>
      </w:r>
      <w:r>
        <w:rPr>
          <w:rFonts w:ascii="Times New Roman" w:hAnsi="Times New Roman"/>
          <w:sz w:val="24"/>
          <w:szCs w:val="24"/>
          <w:lang w:eastAsia="ru-RU"/>
        </w:rPr>
        <w:t>9</w:t>
      </w:r>
      <w:r w:rsidRPr="001526A1">
        <w:rPr>
          <w:rFonts w:ascii="Times New Roman" w:hAnsi="Times New Roman"/>
          <w:sz w:val="24"/>
          <w:szCs w:val="24"/>
          <w:lang w:eastAsia="ru-RU"/>
        </w:rPr>
        <w:t>.</w:t>
      </w:r>
      <w:r>
        <w:rPr>
          <w:rFonts w:ascii="Times New Roman" w:hAnsi="Times New Roman"/>
          <w:sz w:val="24"/>
          <w:szCs w:val="24"/>
          <w:lang w:eastAsia="ru-RU"/>
        </w:rPr>
        <w:t>00</w:t>
      </w:r>
      <w:r w:rsidRPr="001526A1">
        <w:rPr>
          <w:rFonts w:ascii="Times New Roman" w:hAnsi="Times New Roman"/>
          <w:sz w:val="24"/>
          <w:szCs w:val="24"/>
          <w:lang w:eastAsia="ru-RU"/>
        </w:rPr>
        <w:t xml:space="preserve"> ч.</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2.11. После каждого урока учащимся предоставляется перерыв не менее 10 минут. Для организации питания обучающихся в режим учебных занятий вносятся не менее 3-х перемен, продолжительностью </w:t>
      </w:r>
      <w:r>
        <w:rPr>
          <w:rFonts w:ascii="Times New Roman" w:hAnsi="Times New Roman"/>
          <w:sz w:val="24"/>
          <w:szCs w:val="24"/>
          <w:lang w:eastAsia="ru-RU"/>
        </w:rPr>
        <w:t>до 20</w:t>
      </w:r>
      <w:r w:rsidRPr="001526A1">
        <w:rPr>
          <w:rFonts w:ascii="Times New Roman" w:hAnsi="Times New Roman"/>
          <w:sz w:val="24"/>
          <w:szCs w:val="24"/>
          <w:lang w:eastAsia="ru-RU"/>
        </w:rPr>
        <w:t xml:space="preserve"> минут.</w:t>
      </w:r>
    </w:p>
    <w:p w:rsidR="00825884" w:rsidRPr="001A1CA5"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w:t>
      </w:r>
      <w:r w:rsidRPr="007D0EB3">
        <w:rPr>
          <w:rFonts w:ascii="Times New Roman" w:hAnsi="Times New Roman"/>
          <w:color w:val="000000"/>
          <w:sz w:val="24"/>
          <w:szCs w:val="24"/>
          <w:lang w:eastAsia="ru-RU"/>
        </w:rPr>
        <w:t>12.Расписание звонков</w:t>
      </w:r>
      <w:r>
        <w:rPr>
          <w:rFonts w:ascii="Times New Roman" w:hAnsi="Times New Roman"/>
          <w:color w:val="000000"/>
          <w:sz w:val="24"/>
          <w:szCs w:val="24"/>
          <w:lang w:eastAsia="ru-RU"/>
        </w:rPr>
        <w:t xml:space="preserve"> утверждается директором учреждения на каждый учебный год</w:t>
      </w:r>
      <w:r w:rsidRPr="00196F82">
        <w:rPr>
          <w:rFonts w:ascii="Times New Roman" w:hAnsi="Times New Roman"/>
          <w:sz w:val="24"/>
          <w:szCs w:val="24"/>
          <w:lang w:eastAsia="ru-RU"/>
        </w:rPr>
        <w:t xml:space="preserve"> </w:t>
      </w:r>
      <w:r>
        <w:rPr>
          <w:rFonts w:ascii="Times New Roman" w:hAnsi="Times New Roman"/>
          <w:sz w:val="24"/>
          <w:szCs w:val="24"/>
          <w:lang w:eastAsia="ru-RU"/>
        </w:rPr>
        <w:t>в</w:t>
      </w:r>
      <w:r w:rsidRPr="001526A1">
        <w:rPr>
          <w:rFonts w:ascii="Times New Roman" w:hAnsi="Times New Roman"/>
          <w:sz w:val="24"/>
          <w:szCs w:val="24"/>
          <w:lang w:eastAsia="ru-RU"/>
        </w:rPr>
        <w:t xml:space="preserve"> соответствии с требованиями «Санитарно-эпидемиологических правил и нормативов СанПиН» </w:t>
      </w:r>
      <w:r>
        <w:rPr>
          <w:rFonts w:ascii="Times New Roman" w:hAnsi="Times New Roman"/>
          <w:color w:val="000000"/>
          <w:sz w:val="24"/>
          <w:szCs w:val="24"/>
          <w:lang w:eastAsia="ru-RU"/>
        </w:rPr>
        <w:t>.</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2.13. Горячее питание обучающихся осуществляется в соответствии с расписанием, утверждаемым на каждый учебный период директором </w:t>
      </w:r>
      <w:r>
        <w:rPr>
          <w:rFonts w:ascii="Times New Roman" w:hAnsi="Times New Roman"/>
          <w:sz w:val="24"/>
          <w:szCs w:val="24"/>
          <w:lang w:eastAsia="ru-RU"/>
        </w:rPr>
        <w:t xml:space="preserve"> МБОУ</w:t>
      </w:r>
      <w:r w:rsidRPr="001526A1">
        <w:rPr>
          <w:rFonts w:ascii="Times New Roman" w:hAnsi="Times New Roman"/>
          <w:sz w:val="24"/>
          <w:szCs w:val="24"/>
          <w:lang w:eastAsia="ru-RU"/>
        </w:rPr>
        <w:t>.</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2.1</w:t>
      </w:r>
      <w:r>
        <w:rPr>
          <w:rFonts w:ascii="Times New Roman" w:hAnsi="Times New Roman"/>
          <w:sz w:val="24"/>
          <w:szCs w:val="24"/>
          <w:lang w:eastAsia="ru-RU"/>
        </w:rPr>
        <w:t>4</w:t>
      </w:r>
      <w:r w:rsidRPr="001526A1">
        <w:rPr>
          <w:rFonts w:ascii="Times New Roman" w:hAnsi="Times New Roman"/>
          <w:sz w:val="24"/>
          <w:szCs w:val="24"/>
          <w:lang w:eastAsia="ru-RU"/>
        </w:rPr>
        <w:t>. С целью профилактики утомления, нарушения осанки, зрения обучающихся, на уроках проводятся физкультминутки, динамические паузы и гимнастика для глаз.</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2.1</w:t>
      </w:r>
      <w:r>
        <w:rPr>
          <w:rFonts w:ascii="Times New Roman" w:hAnsi="Times New Roman"/>
          <w:sz w:val="24"/>
          <w:szCs w:val="24"/>
          <w:lang w:eastAsia="ru-RU"/>
        </w:rPr>
        <w:t>5</w:t>
      </w:r>
      <w:r w:rsidRPr="001526A1">
        <w:rPr>
          <w:rFonts w:ascii="Times New Roman" w:hAnsi="Times New Roman"/>
          <w:sz w:val="24"/>
          <w:szCs w:val="24"/>
          <w:lang w:eastAsia="ru-RU"/>
        </w:rPr>
        <w:t xml:space="preserve">. В оздоровительных целях в </w:t>
      </w:r>
      <w:r>
        <w:rPr>
          <w:rFonts w:ascii="Times New Roman" w:hAnsi="Times New Roman"/>
          <w:sz w:val="24"/>
          <w:szCs w:val="24"/>
          <w:lang w:eastAsia="ru-RU"/>
        </w:rPr>
        <w:t>МБОУ</w:t>
      </w:r>
      <w:r w:rsidRPr="001526A1">
        <w:rPr>
          <w:rFonts w:ascii="Times New Roman" w:hAnsi="Times New Roman"/>
          <w:sz w:val="24"/>
          <w:szCs w:val="24"/>
          <w:lang w:eastAsia="ru-RU"/>
        </w:rPr>
        <w:t xml:space="preserve"> создаются условия для удовлетворения биологической потребности обучающихся в движении. Эта потребность реализуется посредством ежедневной двигательной активности обучающихся в объеме не менее 2 ч.:</w:t>
      </w:r>
    </w:p>
    <w:p w:rsidR="00825884" w:rsidRPr="001526A1" w:rsidRDefault="00825884" w:rsidP="001A1CA5">
      <w:pPr>
        <w:numPr>
          <w:ilvl w:val="0"/>
          <w:numId w:val="5"/>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3 урока физической культуры в неделю;</w:t>
      </w:r>
    </w:p>
    <w:p w:rsidR="00825884" w:rsidRPr="001526A1" w:rsidRDefault="00825884" w:rsidP="001A1CA5">
      <w:pPr>
        <w:numPr>
          <w:ilvl w:val="0"/>
          <w:numId w:val="5"/>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физкультминутки на уроках;</w:t>
      </w:r>
    </w:p>
    <w:p w:rsidR="00825884" w:rsidRPr="001526A1" w:rsidRDefault="00825884" w:rsidP="001A1CA5">
      <w:pPr>
        <w:numPr>
          <w:ilvl w:val="0"/>
          <w:numId w:val="5"/>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подвижные перемены;</w:t>
      </w:r>
    </w:p>
    <w:p w:rsidR="00825884" w:rsidRPr="001526A1" w:rsidRDefault="00825884" w:rsidP="001A1CA5">
      <w:pPr>
        <w:numPr>
          <w:ilvl w:val="0"/>
          <w:numId w:val="5"/>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внеклассные спортивные занятия и соревнования;</w:t>
      </w:r>
    </w:p>
    <w:p w:rsidR="00825884" w:rsidRPr="001526A1" w:rsidRDefault="00825884" w:rsidP="001A1CA5">
      <w:pPr>
        <w:numPr>
          <w:ilvl w:val="0"/>
          <w:numId w:val="5"/>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Дни здоровья.</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3. Требования к учебной нагрузке учащихся.</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3.1. Учебные занятия начинаются не ранее 08.00 часов. Окончание занятий не позднее 1</w:t>
      </w:r>
      <w:r>
        <w:rPr>
          <w:rFonts w:ascii="Times New Roman" w:hAnsi="Times New Roman"/>
          <w:sz w:val="24"/>
          <w:szCs w:val="24"/>
          <w:lang w:eastAsia="ru-RU"/>
        </w:rPr>
        <w:t>9</w:t>
      </w:r>
      <w:r w:rsidRPr="001526A1">
        <w:rPr>
          <w:rFonts w:ascii="Times New Roman" w:hAnsi="Times New Roman"/>
          <w:sz w:val="24"/>
          <w:szCs w:val="24"/>
          <w:lang w:eastAsia="ru-RU"/>
        </w:rPr>
        <w:t>.</w:t>
      </w:r>
      <w:r>
        <w:rPr>
          <w:rFonts w:ascii="Times New Roman" w:hAnsi="Times New Roman"/>
          <w:sz w:val="24"/>
          <w:szCs w:val="24"/>
          <w:lang w:eastAsia="ru-RU"/>
        </w:rPr>
        <w:t>0</w:t>
      </w:r>
      <w:r w:rsidRPr="001526A1">
        <w:rPr>
          <w:rFonts w:ascii="Times New Roman" w:hAnsi="Times New Roman"/>
          <w:sz w:val="24"/>
          <w:szCs w:val="24"/>
          <w:lang w:eastAsia="ru-RU"/>
        </w:rPr>
        <w:t>0 часов.</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3.2. 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Величину недельной учебной нагрузки (количество учебных занятий), реализуемую через урочную деятельность, определяют в соответствии с таблицей: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925"/>
        <w:gridCol w:w="3926"/>
        <w:gridCol w:w="3941"/>
      </w:tblGrid>
      <w:tr w:rsidR="00825884" w:rsidRPr="002C35BD" w:rsidTr="008C63E3">
        <w:trPr>
          <w:tblCellSpacing w:w="15" w:type="dxa"/>
        </w:trPr>
        <w:tc>
          <w:tcPr>
            <w:tcW w:w="0" w:type="auto"/>
            <w:vMerge w:val="restart"/>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Классы</w:t>
            </w:r>
          </w:p>
        </w:tc>
        <w:tc>
          <w:tcPr>
            <w:tcW w:w="0" w:type="auto"/>
            <w:gridSpan w:val="2"/>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Максимальная допустимая недельная нагрузка а академических часах</w:t>
            </w:r>
          </w:p>
        </w:tc>
      </w:tr>
      <w:tr w:rsidR="00825884" w:rsidRPr="002C35BD" w:rsidTr="008C63E3">
        <w:trPr>
          <w:tblCellSpacing w:w="15" w:type="dxa"/>
        </w:trPr>
        <w:tc>
          <w:tcPr>
            <w:tcW w:w="0" w:type="auto"/>
            <w:vMerge/>
            <w:vAlign w:val="center"/>
          </w:tcPr>
          <w:p w:rsidR="00825884" w:rsidRPr="001526A1" w:rsidRDefault="00825884" w:rsidP="001A1CA5">
            <w:pPr>
              <w:spacing w:after="0" w:line="240" w:lineRule="auto"/>
              <w:rPr>
                <w:rFonts w:ascii="Times New Roman" w:hAnsi="Times New Roman"/>
                <w:sz w:val="24"/>
                <w:szCs w:val="24"/>
                <w:lang w:eastAsia="ru-RU"/>
              </w:rPr>
            </w:pPr>
          </w:p>
        </w:tc>
        <w:tc>
          <w:tcPr>
            <w:tcW w:w="0" w:type="auto"/>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При 5-дневной неделе, не более</w:t>
            </w:r>
          </w:p>
        </w:tc>
        <w:tc>
          <w:tcPr>
            <w:tcW w:w="0" w:type="auto"/>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При 6-дневной неделе, не более</w:t>
            </w:r>
          </w:p>
        </w:tc>
      </w:tr>
      <w:tr w:rsidR="00825884" w:rsidRPr="002C35BD" w:rsidTr="008C63E3">
        <w:trPr>
          <w:tblCellSpacing w:w="15" w:type="dxa"/>
        </w:trPr>
        <w:tc>
          <w:tcPr>
            <w:tcW w:w="0" w:type="auto"/>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1</w:t>
            </w:r>
          </w:p>
        </w:tc>
        <w:tc>
          <w:tcPr>
            <w:tcW w:w="0" w:type="auto"/>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21</w:t>
            </w:r>
          </w:p>
        </w:tc>
        <w:tc>
          <w:tcPr>
            <w:tcW w:w="0" w:type="auto"/>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w:t>
            </w:r>
          </w:p>
        </w:tc>
      </w:tr>
      <w:tr w:rsidR="00825884" w:rsidRPr="002C35BD" w:rsidTr="008C63E3">
        <w:trPr>
          <w:tblCellSpacing w:w="15" w:type="dxa"/>
        </w:trPr>
        <w:tc>
          <w:tcPr>
            <w:tcW w:w="0" w:type="auto"/>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w:t>
            </w:r>
            <w:r>
              <w:rPr>
                <w:rFonts w:ascii="Times New Roman" w:hAnsi="Times New Roman"/>
                <w:sz w:val="24"/>
                <w:szCs w:val="24"/>
                <w:lang w:eastAsia="ru-RU"/>
              </w:rPr>
              <w:t>4</w:t>
            </w:r>
          </w:p>
        </w:tc>
        <w:tc>
          <w:tcPr>
            <w:tcW w:w="0" w:type="auto"/>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23</w:t>
            </w:r>
          </w:p>
        </w:tc>
        <w:tc>
          <w:tcPr>
            <w:tcW w:w="0" w:type="auto"/>
            <w:vAlign w:val="center"/>
          </w:tcPr>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w:t>
            </w:r>
            <w:r>
              <w:rPr>
                <w:rFonts w:ascii="Times New Roman" w:hAnsi="Times New Roman"/>
                <w:sz w:val="24"/>
                <w:szCs w:val="24"/>
                <w:lang w:eastAsia="ru-RU"/>
              </w:rPr>
              <w:t>26</w:t>
            </w:r>
          </w:p>
        </w:tc>
      </w:tr>
    </w:tbl>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3.</w:t>
      </w:r>
      <w:r>
        <w:rPr>
          <w:rFonts w:ascii="Times New Roman" w:hAnsi="Times New Roman"/>
          <w:sz w:val="24"/>
          <w:szCs w:val="24"/>
          <w:lang w:eastAsia="ru-RU"/>
        </w:rPr>
        <w:t>3</w:t>
      </w:r>
      <w:r w:rsidRPr="001526A1">
        <w:rPr>
          <w:rFonts w:ascii="Times New Roman" w:hAnsi="Times New Roman"/>
          <w:sz w:val="24"/>
          <w:szCs w:val="24"/>
          <w:lang w:eastAsia="ru-RU"/>
        </w:rPr>
        <w:t>.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 При составлении расписания уроков следует руководствоваться СанПиН 2.4.2.2821-10 «Санитарно-эпидемиологические требования к условиям и организации обучения в общеобразовательных учреждениях» пп. 10.6-10.8 с приложением.</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3.</w:t>
      </w:r>
      <w:r>
        <w:rPr>
          <w:rFonts w:ascii="Times New Roman" w:hAnsi="Times New Roman"/>
          <w:sz w:val="24"/>
          <w:szCs w:val="24"/>
          <w:lang w:eastAsia="ru-RU"/>
        </w:rPr>
        <w:t>4</w:t>
      </w:r>
      <w:r w:rsidRPr="001526A1">
        <w:rPr>
          <w:rFonts w:ascii="Times New Roman" w:hAnsi="Times New Roman"/>
          <w:sz w:val="24"/>
          <w:szCs w:val="24"/>
          <w:lang w:eastAsia="ru-RU"/>
        </w:rPr>
        <w:t>. В течение учебного дня не проводится более одной контрольной работы. Контрольные работы проводятся на 2 — 4-м уроках.</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3.</w:t>
      </w:r>
      <w:r>
        <w:rPr>
          <w:rFonts w:ascii="Times New Roman" w:hAnsi="Times New Roman"/>
          <w:sz w:val="24"/>
          <w:szCs w:val="24"/>
          <w:lang w:eastAsia="ru-RU"/>
        </w:rPr>
        <w:t>5</w:t>
      </w:r>
      <w:r w:rsidRPr="001526A1">
        <w:rPr>
          <w:rFonts w:ascii="Times New Roman" w:hAnsi="Times New Roman"/>
          <w:sz w:val="24"/>
          <w:szCs w:val="24"/>
          <w:lang w:eastAsia="ru-RU"/>
        </w:rPr>
        <w:t>. Обучение в 1-м классе осуществляется с соблюдением следующих дополнительных требований:</w:t>
      </w:r>
    </w:p>
    <w:p w:rsidR="00825884" w:rsidRPr="001526A1" w:rsidRDefault="00825884" w:rsidP="001A1CA5">
      <w:pPr>
        <w:numPr>
          <w:ilvl w:val="0"/>
          <w:numId w:val="6"/>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Обучение проводится без балльного оценивания знаний учащихся;</w:t>
      </w:r>
    </w:p>
    <w:p w:rsidR="00825884" w:rsidRPr="001526A1" w:rsidRDefault="00825884" w:rsidP="001A1CA5">
      <w:pPr>
        <w:numPr>
          <w:ilvl w:val="0"/>
          <w:numId w:val="6"/>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Домашнее задание не задается;</w:t>
      </w:r>
    </w:p>
    <w:p w:rsidR="00825884" w:rsidRPr="001526A1" w:rsidRDefault="00825884" w:rsidP="001A1CA5">
      <w:pPr>
        <w:numPr>
          <w:ilvl w:val="0"/>
          <w:numId w:val="6"/>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Контроль знаний проводится не ранее 25.04 текущего года.</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3.</w:t>
      </w:r>
      <w:r>
        <w:rPr>
          <w:rFonts w:ascii="Times New Roman" w:hAnsi="Times New Roman"/>
          <w:sz w:val="24"/>
          <w:szCs w:val="24"/>
          <w:lang w:eastAsia="ru-RU"/>
        </w:rPr>
        <w:t>6</w:t>
      </w:r>
      <w:r w:rsidRPr="001526A1">
        <w:rPr>
          <w:rFonts w:ascii="Times New Roman" w:hAnsi="Times New Roman"/>
          <w:sz w:val="24"/>
          <w:szCs w:val="24"/>
          <w:lang w:eastAsia="ru-RU"/>
        </w:rPr>
        <w:t>. Объем домашних заданий (по всем предметам) должен быть таким, чтобы затраты времени на его выполнение не превышали (в астрономических часах): во 2 — 3 классах —</w:t>
      </w:r>
      <w:r>
        <w:rPr>
          <w:rFonts w:ascii="Times New Roman" w:hAnsi="Times New Roman"/>
          <w:sz w:val="24"/>
          <w:szCs w:val="24"/>
          <w:lang w:eastAsia="ru-RU"/>
        </w:rPr>
        <w:t xml:space="preserve"> 1,5 ч., в 4 классах — 2 ч.</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 xml:space="preserve">4. Режим каникулярного времени. </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4.1.Продолжительность каникул в течение учебного года составляет не менее 30 календарных дней.</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4.2. Продолжительность летних каникул составляет не </w:t>
      </w:r>
      <w:r w:rsidRPr="007A45F4">
        <w:rPr>
          <w:rFonts w:ascii="Times New Roman" w:hAnsi="Times New Roman"/>
          <w:sz w:val="24"/>
          <w:szCs w:val="24"/>
          <w:lang w:eastAsia="ru-RU"/>
        </w:rPr>
        <w:t>менее 8 недель</w:t>
      </w:r>
      <w:r w:rsidRPr="001526A1">
        <w:rPr>
          <w:rFonts w:ascii="Times New Roman" w:hAnsi="Times New Roman"/>
          <w:sz w:val="24"/>
          <w:szCs w:val="24"/>
          <w:lang w:eastAsia="ru-RU"/>
        </w:rPr>
        <w:t>.</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4.3.Для обучающихся в первом классе устанавливаются в течение года дополнительные недельные каникулы в середине третьей четверти.</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4.4. Сроки каникул утверждаются директором </w:t>
      </w:r>
      <w:r>
        <w:rPr>
          <w:rFonts w:ascii="Times New Roman" w:hAnsi="Times New Roman"/>
          <w:sz w:val="24"/>
          <w:szCs w:val="24"/>
          <w:lang w:eastAsia="ru-RU"/>
        </w:rPr>
        <w:t>МБОУ</w:t>
      </w:r>
      <w:r w:rsidRPr="001526A1">
        <w:rPr>
          <w:rFonts w:ascii="Times New Roman" w:hAnsi="Times New Roman"/>
          <w:sz w:val="24"/>
          <w:szCs w:val="24"/>
          <w:lang w:eastAsia="ru-RU"/>
        </w:rPr>
        <w:t>.</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 xml:space="preserve">5. Режим внеурочной деятельности. </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5.1 Режим внеурочной деятельности регламентируется расписанием работы кружков, секций, детских общественных объединений.</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5.2.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 Выход за пределы школы разрешается только после издания соответствующего приказа директора школы. Ответственность за жизнь и здоровье детей при проведении подобных мероприятий несет учитель, воспитатель, который назначен приказом директора.</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5.3.Раб</w:t>
      </w:r>
      <w:r>
        <w:rPr>
          <w:rFonts w:ascii="Times New Roman" w:hAnsi="Times New Roman"/>
          <w:sz w:val="24"/>
          <w:szCs w:val="24"/>
          <w:lang w:eastAsia="ru-RU"/>
        </w:rPr>
        <w:t xml:space="preserve">ота спортивных секций, кружков </w:t>
      </w:r>
      <w:r w:rsidRPr="001526A1">
        <w:rPr>
          <w:rFonts w:ascii="Times New Roman" w:hAnsi="Times New Roman"/>
          <w:sz w:val="24"/>
          <w:szCs w:val="24"/>
          <w:lang w:eastAsia="ru-RU"/>
        </w:rPr>
        <w:t xml:space="preserve">допускается только по расписанию, утвержденному директором </w:t>
      </w:r>
      <w:r>
        <w:rPr>
          <w:rFonts w:ascii="Times New Roman" w:hAnsi="Times New Roman"/>
          <w:sz w:val="24"/>
          <w:szCs w:val="24"/>
          <w:lang w:eastAsia="ru-RU"/>
        </w:rPr>
        <w:t>МБОУ</w:t>
      </w:r>
      <w:r w:rsidRPr="001526A1">
        <w:rPr>
          <w:rFonts w:ascii="Times New Roman" w:hAnsi="Times New Roman"/>
          <w:sz w:val="24"/>
          <w:szCs w:val="24"/>
          <w:lang w:eastAsia="ru-RU"/>
        </w:rPr>
        <w:t>.</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5.3. Факультативные, групповые, индивидуальные занятия, занятия объединений дополнительного образования начинаются через 45 минут после окончания уроков.</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5.4. Часы факультативных, групповых и индивидуальных занятий входят в объем максимально допустимой нагрузки.</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5.6.При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 xml:space="preserve">5.7. В </w:t>
      </w:r>
      <w:r>
        <w:rPr>
          <w:rFonts w:ascii="Times New Roman" w:hAnsi="Times New Roman"/>
          <w:sz w:val="24"/>
          <w:szCs w:val="24"/>
          <w:lang w:eastAsia="ru-RU"/>
        </w:rPr>
        <w:t>МБОУ</w:t>
      </w:r>
      <w:r w:rsidRPr="001526A1">
        <w:rPr>
          <w:rFonts w:ascii="Times New Roman" w:hAnsi="Times New Roman"/>
          <w:sz w:val="24"/>
          <w:szCs w:val="24"/>
          <w:lang w:eastAsia="ru-RU"/>
        </w:rPr>
        <w:t xml:space="preserve"> по желанию и запросам родителей (законных представителей) могут открываться группы продленного дня обучающихся, которые начинают свою работу после окончания уроков. Режим работы каждой группы утверждается директором школы. Группы продленного дня действуют на основании Положения о группах продленного дня.</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В группе продленного дня продолжительность прогулки для младших школьников должна составлять не менее 1,5 часов. Двигательная активность на воздухе должна быть организована в виде подвижных и спортивных игр.</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b/>
          <w:bCs/>
          <w:sz w:val="24"/>
          <w:szCs w:val="24"/>
          <w:lang w:eastAsia="ru-RU"/>
        </w:rPr>
        <w:t>6. Промежуточная и итоговая аттестация обучающихся.</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6.1.Оценка индивидуальных достижений обучающихся осуществляется по окончании каждого учебного периода:</w:t>
      </w:r>
    </w:p>
    <w:p w:rsidR="00825884" w:rsidRPr="001526A1" w:rsidRDefault="00825884" w:rsidP="001A1CA5">
      <w:pPr>
        <w:numPr>
          <w:ilvl w:val="0"/>
          <w:numId w:val="7"/>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1 классов — по итогам учебного года (безотметочное обучение) в соответствии с ФГОС НОО;</w:t>
      </w:r>
    </w:p>
    <w:p w:rsidR="00825884" w:rsidRPr="001526A1" w:rsidRDefault="00825884" w:rsidP="001A1CA5">
      <w:pPr>
        <w:numPr>
          <w:ilvl w:val="0"/>
          <w:numId w:val="7"/>
        </w:numPr>
        <w:spacing w:after="0" w:line="240" w:lineRule="auto"/>
        <w:rPr>
          <w:rFonts w:ascii="Times New Roman" w:hAnsi="Times New Roman"/>
          <w:sz w:val="24"/>
          <w:szCs w:val="24"/>
          <w:lang w:eastAsia="ru-RU"/>
        </w:rPr>
      </w:pPr>
      <w:r w:rsidRPr="001526A1">
        <w:rPr>
          <w:rFonts w:ascii="Times New Roman" w:hAnsi="Times New Roman"/>
          <w:sz w:val="24"/>
          <w:szCs w:val="24"/>
          <w:lang w:eastAsia="ru-RU"/>
        </w:rPr>
        <w:t>2-</w:t>
      </w:r>
      <w:r>
        <w:rPr>
          <w:rFonts w:ascii="Times New Roman" w:hAnsi="Times New Roman"/>
          <w:sz w:val="24"/>
          <w:szCs w:val="24"/>
          <w:lang w:eastAsia="ru-RU"/>
        </w:rPr>
        <w:t>4</w:t>
      </w:r>
      <w:r w:rsidRPr="001526A1">
        <w:rPr>
          <w:rFonts w:ascii="Times New Roman" w:hAnsi="Times New Roman"/>
          <w:sz w:val="24"/>
          <w:szCs w:val="24"/>
          <w:lang w:eastAsia="ru-RU"/>
        </w:rPr>
        <w:t xml:space="preserve"> классов – по итогам четвертей, учебного года (балльное оценивание);</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p>
    <w:p w:rsidR="00825884" w:rsidRPr="001526A1" w:rsidRDefault="00825884" w:rsidP="001A1CA5">
      <w:pPr>
        <w:spacing w:after="0" w:line="240" w:lineRule="auto"/>
        <w:jc w:val="both"/>
        <w:rPr>
          <w:rFonts w:ascii="Times New Roman" w:hAnsi="Times New Roman"/>
          <w:sz w:val="24"/>
          <w:szCs w:val="24"/>
          <w:lang w:eastAsia="ru-RU"/>
        </w:rPr>
      </w:pPr>
      <w:r w:rsidRPr="001526A1">
        <w:rPr>
          <w:rFonts w:ascii="Times New Roman" w:hAnsi="Times New Roman"/>
          <w:sz w:val="24"/>
          <w:szCs w:val="24"/>
          <w:lang w:eastAsia="ru-RU"/>
        </w:rPr>
        <w:t>6.</w:t>
      </w:r>
      <w:r>
        <w:rPr>
          <w:rFonts w:ascii="Times New Roman" w:hAnsi="Times New Roman"/>
          <w:sz w:val="24"/>
          <w:szCs w:val="24"/>
          <w:lang w:eastAsia="ru-RU"/>
        </w:rPr>
        <w:t>2</w:t>
      </w:r>
      <w:r w:rsidRPr="001526A1">
        <w:rPr>
          <w:rFonts w:ascii="Times New Roman" w:hAnsi="Times New Roman"/>
          <w:sz w:val="24"/>
          <w:szCs w:val="24"/>
          <w:lang w:eastAsia="ru-RU"/>
        </w:rPr>
        <w:t>. Настоящее Положение действительно до принятия новой редакции.</w:t>
      </w:r>
    </w:p>
    <w:p w:rsidR="00825884" w:rsidRDefault="00825884" w:rsidP="001A1CA5">
      <w:pPr>
        <w:spacing w:after="0" w:line="240" w:lineRule="auto"/>
      </w:pPr>
      <w:bookmarkStart w:id="0" w:name="_GoBack"/>
      <w:bookmarkEnd w:id="0"/>
    </w:p>
    <w:sectPr w:rsidR="00825884" w:rsidSect="00220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342D6"/>
    <w:multiLevelType w:val="multilevel"/>
    <w:tmpl w:val="AF6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32CFC"/>
    <w:multiLevelType w:val="multilevel"/>
    <w:tmpl w:val="079A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63794"/>
    <w:multiLevelType w:val="multilevel"/>
    <w:tmpl w:val="D4C4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864BD"/>
    <w:multiLevelType w:val="multilevel"/>
    <w:tmpl w:val="C776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40F92"/>
    <w:multiLevelType w:val="multilevel"/>
    <w:tmpl w:val="228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037F4"/>
    <w:multiLevelType w:val="multilevel"/>
    <w:tmpl w:val="B1AC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23064"/>
    <w:multiLevelType w:val="multilevel"/>
    <w:tmpl w:val="42C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181"/>
    <w:rsid w:val="000F179A"/>
    <w:rsid w:val="00122062"/>
    <w:rsid w:val="001526A1"/>
    <w:rsid w:val="00196F82"/>
    <w:rsid w:val="001A1CA5"/>
    <w:rsid w:val="001F641A"/>
    <w:rsid w:val="0022000C"/>
    <w:rsid w:val="002C35BD"/>
    <w:rsid w:val="00701D17"/>
    <w:rsid w:val="007A45F4"/>
    <w:rsid w:val="007D0EB3"/>
    <w:rsid w:val="00825884"/>
    <w:rsid w:val="00872BCC"/>
    <w:rsid w:val="008C60DA"/>
    <w:rsid w:val="008C63E3"/>
    <w:rsid w:val="008F2219"/>
    <w:rsid w:val="00917380"/>
    <w:rsid w:val="00B54822"/>
    <w:rsid w:val="00B80A10"/>
    <w:rsid w:val="00C2626A"/>
    <w:rsid w:val="00C5671B"/>
    <w:rsid w:val="00C7176A"/>
    <w:rsid w:val="00CB090D"/>
    <w:rsid w:val="00D12DF9"/>
    <w:rsid w:val="00E76B8C"/>
    <w:rsid w:val="00F558E2"/>
    <w:rsid w:val="00F77181"/>
    <w:rsid w:val="00FA1342"/>
    <w:rsid w:val="00FD5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0C"/>
    <w:pPr>
      <w:spacing w:after="200" w:line="276" w:lineRule="auto"/>
    </w:pPr>
    <w:rPr>
      <w:lang w:eastAsia="en-US"/>
    </w:rPr>
  </w:style>
  <w:style w:type="paragraph" w:styleId="Heading4">
    <w:name w:val="heading 4"/>
    <w:basedOn w:val="Normal"/>
    <w:link w:val="Heading4Char"/>
    <w:uiPriority w:val="99"/>
    <w:qFormat/>
    <w:rsid w:val="001526A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526A1"/>
    <w:rPr>
      <w:rFonts w:ascii="Times New Roman" w:hAnsi="Times New Roman" w:cs="Times New Roman"/>
      <w:b/>
      <w:bCs/>
      <w:sz w:val="24"/>
      <w:szCs w:val="24"/>
      <w:lang w:eastAsia="ru-RU"/>
    </w:rPr>
  </w:style>
  <w:style w:type="paragraph" w:styleId="NormalWeb">
    <w:name w:val="Normal (Web)"/>
    <w:basedOn w:val="Normal"/>
    <w:uiPriority w:val="99"/>
    <w:rsid w:val="001526A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526A1"/>
    <w:rPr>
      <w:rFonts w:cs="Times New Roman"/>
      <w:b/>
      <w:bCs/>
    </w:rPr>
  </w:style>
  <w:style w:type="character" w:styleId="Emphasis">
    <w:name w:val="Emphasis"/>
    <w:basedOn w:val="DefaultParagraphFont"/>
    <w:uiPriority w:val="99"/>
    <w:qFormat/>
    <w:rsid w:val="001526A1"/>
    <w:rPr>
      <w:rFonts w:cs="Times New Roman"/>
      <w:i/>
      <w:iCs/>
    </w:rPr>
  </w:style>
  <w:style w:type="table" w:styleId="TableGrid">
    <w:name w:val="Table Grid"/>
    <w:basedOn w:val="TableNormal"/>
    <w:uiPriority w:val="99"/>
    <w:locked/>
    <w:rsid w:val="008F221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3541435">
      <w:marLeft w:val="0"/>
      <w:marRight w:val="0"/>
      <w:marTop w:val="0"/>
      <w:marBottom w:val="0"/>
      <w:divBdr>
        <w:top w:val="none" w:sz="0" w:space="0" w:color="auto"/>
        <w:left w:val="none" w:sz="0" w:space="0" w:color="auto"/>
        <w:bottom w:val="none" w:sz="0" w:space="0" w:color="auto"/>
        <w:right w:val="none" w:sz="0" w:space="0" w:color="auto"/>
      </w:divBdr>
    </w:div>
    <w:div w:id="1893541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4</Pages>
  <Words>1338</Words>
  <Characters>7630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dc:creator>
  <cp:keywords/>
  <dc:description/>
  <cp:lastModifiedBy>DS</cp:lastModifiedBy>
  <cp:revision>14</cp:revision>
  <cp:lastPrinted>2019-09-13T01:04:00Z</cp:lastPrinted>
  <dcterms:created xsi:type="dcterms:W3CDTF">2018-02-07T00:13:00Z</dcterms:created>
  <dcterms:modified xsi:type="dcterms:W3CDTF">2019-09-15T23:06:00Z</dcterms:modified>
</cp:coreProperties>
</file>