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C3" w:rsidRPr="00477B2B" w:rsidRDefault="00E82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Интегрированные занятия в логопедической практике.</w:t>
      </w:r>
    </w:p>
    <w:p w:rsidR="00E82EC3" w:rsidRPr="00477B2B" w:rsidRDefault="00E82EC3" w:rsidP="00C13EA3">
      <w:pPr>
        <w:pStyle w:val="c42"/>
        <w:shd w:val="clear" w:color="auto" w:fill="FFFFFF"/>
        <w:spacing w:before="0" w:beforeAutospacing="0" w:after="0" w:afterAutospacing="0"/>
        <w:ind w:right="566"/>
        <w:rPr>
          <w:color w:val="000000"/>
          <w:sz w:val="28"/>
          <w:szCs w:val="28"/>
        </w:rPr>
      </w:pPr>
      <w:r w:rsidRPr="00477B2B">
        <w:rPr>
          <w:rStyle w:val="c22"/>
          <w:color w:val="000000"/>
          <w:sz w:val="28"/>
          <w:szCs w:val="28"/>
        </w:rPr>
        <w:t xml:space="preserve"> </w:t>
      </w:r>
      <w:r>
        <w:rPr>
          <w:rStyle w:val="c22"/>
          <w:color w:val="000000"/>
          <w:sz w:val="28"/>
          <w:szCs w:val="28"/>
        </w:rPr>
        <w:t xml:space="preserve">   </w:t>
      </w:r>
      <w:r w:rsidRPr="00477B2B">
        <w:rPr>
          <w:rStyle w:val="c22"/>
          <w:color w:val="000000"/>
          <w:sz w:val="28"/>
          <w:szCs w:val="28"/>
        </w:rPr>
        <w:t xml:space="preserve">   Всё, что находится во взаимной связи, должно преподаваться в такой же связи.  Ян Амос Коменский</w:t>
      </w:r>
    </w:p>
    <w:p w:rsidR="00E82EC3" w:rsidRPr="00477B2B" w:rsidRDefault="00E82EC3" w:rsidP="00C13EA3">
      <w:pPr>
        <w:pStyle w:val="c42"/>
        <w:shd w:val="clear" w:color="auto" w:fill="FFFFFF"/>
        <w:spacing w:before="0" w:beforeAutospacing="0" w:after="0" w:afterAutospacing="0"/>
        <w:ind w:right="566"/>
        <w:rPr>
          <w:rStyle w:val="c22"/>
          <w:color w:val="000000"/>
          <w:sz w:val="28"/>
          <w:szCs w:val="28"/>
        </w:rPr>
      </w:pPr>
      <w:r w:rsidRPr="00477B2B">
        <w:rPr>
          <w:rStyle w:val="c22"/>
          <w:color w:val="000000"/>
          <w:sz w:val="28"/>
          <w:szCs w:val="28"/>
        </w:rPr>
        <w:t xml:space="preserve">     Приведи в своём сознании все по существу связанные между собой предметы в ту именно связь, в которой они действительно находятся в природе.  И.Г. Песталоцци</w:t>
      </w:r>
    </w:p>
    <w:p w:rsidR="00E82EC3" w:rsidRPr="00477B2B" w:rsidRDefault="00E82EC3" w:rsidP="00C13EA3">
      <w:pPr>
        <w:pStyle w:val="c42"/>
        <w:shd w:val="clear" w:color="auto" w:fill="FFFFFF"/>
        <w:spacing w:before="0" w:beforeAutospacing="0" w:after="0" w:afterAutospacing="0"/>
        <w:ind w:right="566"/>
        <w:rPr>
          <w:rStyle w:val="c22"/>
          <w:color w:val="000000"/>
          <w:sz w:val="28"/>
          <w:szCs w:val="28"/>
        </w:rPr>
      </w:pPr>
    </w:p>
    <w:p w:rsidR="00E82EC3" w:rsidRPr="00CA34EF" w:rsidRDefault="00E82EC3" w:rsidP="00C13EA3">
      <w:pPr>
        <w:shd w:val="clear" w:color="auto" w:fill="FFFFFF"/>
        <w:spacing w:after="25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4EF">
        <w:rPr>
          <w:rFonts w:ascii="Times New Roman" w:hAnsi="Times New Roman"/>
          <w:sz w:val="28"/>
          <w:szCs w:val="28"/>
          <w:lang w:eastAsia="ru-RU"/>
        </w:rPr>
        <w:t xml:space="preserve">     Важность интегрированного занятия заключается в достижении целостного представления об изучаемом явлении, событии, процессе, которые отражаются в теме.</w:t>
      </w:r>
    </w:p>
    <w:p w:rsidR="00E82EC3" w:rsidRPr="00CA34EF" w:rsidRDefault="00E82EC3" w:rsidP="00C13EA3">
      <w:pPr>
        <w:shd w:val="clear" w:color="auto" w:fill="FFFFFF"/>
        <w:spacing w:after="25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84848"/>
          <w:sz w:val="28"/>
          <w:szCs w:val="28"/>
          <w:lang w:eastAsia="ru-RU"/>
        </w:rPr>
        <w:t xml:space="preserve">        </w:t>
      </w:r>
      <w:r w:rsidRPr="00CA34EF">
        <w:rPr>
          <w:rFonts w:ascii="Times New Roman" w:hAnsi="Times New Roman"/>
          <w:sz w:val="28"/>
          <w:szCs w:val="28"/>
          <w:lang w:eastAsia="ru-RU"/>
        </w:rPr>
        <w:t>Интегрированные занятия занимают всё более прочное место в учебно-воспитательном процессе. Они способствуют развитию творчества, успешности,  веры в себя, помогают установить связь между учебными дисциплинами, способствуют формированию единой картины мира, позитивно влияют на развитие креативности и  образного мышления детей. Такие занятия менее утомительны для детей и более интересны. Через интегрированные занятия у дошкольников имеющих проблемы с речью,   развивается познавательный интерес, дети  более адаптировано знакомятся с окружающей действительностью.</w:t>
      </w:r>
    </w:p>
    <w:p w:rsidR="00E82EC3" w:rsidRDefault="00E82EC3" w:rsidP="00477B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34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CA34EF">
        <w:rPr>
          <w:rFonts w:ascii="Times New Roman" w:hAnsi="Times New Roman"/>
          <w:sz w:val="28"/>
          <w:szCs w:val="28"/>
          <w:shd w:val="clear" w:color="auto" w:fill="FFFFFF"/>
        </w:rPr>
        <w:t>Дошкольниками, испытывающие проблемы с речью, на такого рода занятиях,   используют знания из разных сфер деятельности,   у них формируется единая, полная картина окружающей действительности, не раздробленная,  например,  на изучение целостной картины мира, рисование, развитие речи.  Интегрированные занятия способствуют  реализации  творческих возможности: дети  сочиняет, фантазирует, думает, познают законы и специфику родного языка; в познавательной, игровой форме обогащают свой  словарь, развивают  коммуникативные связи</w:t>
      </w:r>
      <w:r w:rsidRPr="00477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Так как интегрированные занятия  проводятся в игровой форме, в занятие включаются  различные виды двигательной активности: динамические паузы, физкультминутки, театрализованные и подвижные игры.</w:t>
      </w:r>
    </w:p>
    <w:p w:rsidR="00E82EC3" w:rsidRDefault="00E82EC3" w:rsidP="00477B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На наглядном примере приведем отрывок интегрированного логопедического занятия с  обогащением знаний о правилах дорожного движения (ПДД).  Дошкольники- участники  уличного движения. Знания, полученные на занятиях по ПДД во многом способствуют профилактике травматизма  и ответственного отношения ко всем участникам движения.</w:t>
      </w:r>
    </w:p>
    <w:p w:rsidR="00E82EC3" w:rsidRDefault="00E82EC3" w:rsidP="00477B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Одной из целей логопедического занятия является автоматизация звука «З» в речи.  Для повышения интереса к процессу автоматизации логопед предлагает через подвижную игру с запрещающими знаками ПДД  провести процесс коррекционной работы.</w:t>
      </w:r>
    </w:p>
    <w:p w:rsidR="00E82EC3" w:rsidRDefault="00E82EC3" w:rsidP="00477B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Логопед  знакомит детей с запрещающими знаками ПДД: проезд запрещен, проход запрещен, проезд на велосипеде запрещен, стоянка запрещена, движение запрещено.</w:t>
      </w:r>
    </w:p>
    <w:p w:rsidR="00E82EC3" w:rsidRPr="00477B2B" w:rsidRDefault="00E82EC3" w:rsidP="00477B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Первое задание,  которое дает логопед детям – это назвать запрещающий знак. Называть знак необходимо  полным названием:  запрещающий знак «проезд запрещен», запрещающий знак «проход запрещен» и т.д.</w:t>
      </w:r>
    </w:p>
    <w:p w:rsidR="00E82EC3" w:rsidRPr="009F7331" w:rsidRDefault="00E82EC3" w:rsidP="009F733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77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22D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https://upload.wikimedia.org/wikipedia/commons/thumb/4/46/Zeichen_250_-_Verbot_f%C3%BCr_Fahrzeuge_aller_Art%2C_StVO_1970.svg/1200px-Zeichen_250_-_Verbot_f%C3%BCr_Fahrzeuge_aller_Art%2C_StVO_1970.svg.png" style="width:57.75pt;height:69.75pt;visibility:visible">
            <v:imagedata r:id="rId5" o:title=""/>
          </v:shape>
        </w:pict>
      </w:r>
      <w:r w:rsidRPr="00A22D0A">
        <w:rPr>
          <w:noProof/>
          <w:lang w:eastAsia="ru-RU"/>
        </w:rPr>
        <w:pict>
          <v:shape id="Рисунок 1" o:spid="_x0000_i1026" type="#_x0000_t75" alt="https://prezentacii.info/wp-content/uploads/2015/11/kEohE9Knkpuu7tB4/34.jpg" style="width:129.75pt;height:82.5pt;visibility:visible">
            <v:imagedata r:id="rId6" o:title=""/>
          </v:shape>
        </w:pict>
      </w:r>
      <w:r w:rsidRPr="00A22D0A">
        <w:rPr>
          <w:noProof/>
          <w:lang w:eastAsia="ru-RU"/>
        </w:rPr>
        <w:pict>
          <v:shape id="Рисунок 4" o:spid="_x0000_i1027" type="#_x0000_t75" alt="https://avatars.mds.yandex.net/get-pdb/1932674/da3725da-0a9b-4b4f-8489-b1e4ac2f271b/s1200" style="width:86.25pt;height:82.5pt;visibility:visible">
            <v:imagedata r:id="rId7" o:title=""/>
          </v:shape>
        </w:pict>
      </w:r>
    </w:p>
    <w:p w:rsidR="00E82EC3" w:rsidRDefault="00E82EC3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Pr="00A22D0A">
        <w:rPr>
          <w:noProof/>
          <w:lang w:eastAsia="ru-RU"/>
        </w:rPr>
        <w:pict>
          <v:shape id="Рисунок 7" o:spid="_x0000_i1028" type="#_x0000_t75" alt="https://img2.freepng.ru/20180416/tjw/kisspng-traffic-sign-hazard-safety-signage-traffic-signs-5ad4d91ba5b271.4176144715238986516787.jpg" style="width:85.5pt;height:57.75pt;visibility:visible">
            <v:imagedata r:id="rId8" o:title=""/>
          </v:shape>
        </w:pict>
      </w:r>
      <w:r>
        <w:rPr>
          <w:noProof/>
          <w:lang w:eastAsia="ru-RU"/>
        </w:rPr>
        <w:t xml:space="preserve">             </w:t>
      </w:r>
      <w:r w:rsidRPr="00A22D0A">
        <w:rPr>
          <w:noProof/>
          <w:lang w:eastAsia="ru-RU"/>
        </w:rPr>
        <w:pict>
          <v:shape id="Рисунок 10" o:spid="_x0000_i1029" type="#_x0000_t75" alt="http://900igr.net/datai/okruzhajuschij-mir/Test-po-pravilam-dvizhenija/0006-018-3.png" style="width:1in;height:63pt;visibility:visible">
            <v:imagedata r:id="rId9" o:title=""/>
          </v:shape>
        </w:pict>
      </w:r>
    </w:p>
    <w:p w:rsidR="00E82EC3" w:rsidRDefault="00E82EC3">
      <w:pPr>
        <w:rPr>
          <w:noProof/>
          <w:lang w:eastAsia="ru-RU"/>
        </w:rPr>
      </w:pPr>
    </w:p>
    <w:p w:rsidR="00E82EC3" w:rsidRPr="00B71BCF" w:rsidRDefault="00E82EC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     После того, как знаки будут повторены детьми, логопед предлагает детям поиграть в игру: «На дороге».  Каждому ребенку предлагается дойти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(доехать на велосипеде, машине) </w:t>
      </w: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до перекрестка дорог, на одной из которых стоит запрещающий знак и выбрать дорогу, по которой можно двигаться далее.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Pr="00B71BCF">
        <w:rPr>
          <w:rFonts w:ascii="Times New Roman" w:hAnsi="Times New Roman"/>
          <w:noProof/>
          <w:sz w:val="28"/>
          <w:szCs w:val="28"/>
          <w:lang w:eastAsia="ru-RU"/>
        </w:rPr>
        <w:t>Чтобы ребенок смог пройти по свободной дороге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он должен озвучить свой выбор фразой, содержащий название запрещающего знака.  Например:  «Я выбрал дорогу, ведущию к зайчику, на ней нет запрещающего знака «проход запрещен.  К  зубру дорога закрыта»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т.д.</w:t>
      </w:r>
    </w:p>
    <w:p w:rsidR="00E82EC3" w:rsidRPr="00B71BCF" w:rsidRDefault="00E82EC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    После того, как детьми будут обыграны ситуации ПДД, логопед предлагает детям выбрать один из запрещающих знаков,  нарисовать его  и разукрасить, предварительно повторив его название. </w:t>
      </w:r>
    </w:p>
    <w:p w:rsidR="00E82EC3" w:rsidRDefault="00E82EC3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В</w:t>
      </w: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конце занятия каждый ребенок может выбрать предварительно заготовленный логопедом наиболее понравившийся запрещенный знак, получив домашнее задание рассказать о запрещающем знаке друзьям и родственникам.</w:t>
      </w:r>
    </w:p>
    <w:p w:rsidR="00E82EC3" w:rsidRPr="00B71BCF" w:rsidRDefault="00E82EC3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Играйте с детьми, адаптируйте игры к жизненным ситуациям и тогда нашим детям будет намного проще приспособиться к окружающему миру!</w:t>
      </w:r>
    </w:p>
    <w:p w:rsidR="00E82EC3" w:rsidRDefault="00E82EC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E82EC3" w:rsidRPr="00B71BCF" w:rsidRDefault="00E82EC3" w:rsidP="00B71BCF">
      <w:pPr>
        <w:rPr>
          <w:rFonts w:ascii="Times New Roman" w:hAnsi="Times New Roman"/>
          <w:sz w:val="28"/>
          <w:szCs w:val="28"/>
        </w:rPr>
      </w:pPr>
      <w:r w:rsidRPr="00B71BCF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B71BCF">
        <w:rPr>
          <w:rFonts w:ascii="Times New Roman" w:hAnsi="Times New Roman"/>
          <w:sz w:val="28"/>
          <w:szCs w:val="28"/>
        </w:rPr>
        <w:t>Учитель-логопед                              Шахватова Т.Е.</w:t>
      </w:r>
    </w:p>
    <w:sectPr w:rsidR="00E82EC3" w:rsidRPr="00B71BCF" w:rsidSect="00477B2B">
      <w:pgSz w:w="11909" w:h="16834" w:code="9"/>
      <w:pgMar w:top="709" w:right="852" w:bottom="720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9A3"/>
    <w:multiLevelType w:val="multilevel"/>
    <w:tmpl w:val="C81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26D6"/>
    <w:multiLevelType w:val="multilevel"/>
    <w:tmpl w:val="521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37AE"/>
    <w:multiLevelType w:val="multilevel"/>
    <w:tmpl w:val="B9126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3D6"/>
    <w:rsid w:val="00084DE6"/>
    <w:rsid w:val="000D437E"/>
    <w:rsid w:val="004127F3"/>
    <w:rsid w:val="00477B2B"/>
    <w:rsid w:val="005375A5"/>
    <w:rsid w:val="007B78C0"/>
    <w:rsid w:val="0092681A"/>
    <w:rsid w:val="009F7331"/>
    <w:rsid w:val="00A22D0A"/>
    <w:rsid w:val="00A40806"/>
    <w:rsid w:val="00B71BCF"/>
    <w:rsid w:val="00BE373A"/>
    <w:rsid w:val="00C13EA3"/>
    <w:rsid w:val="00CA021B"/>
    <w:rsid w:val="00CA34EF"/>
    <w:rsid w:val="00E033D6"/>
    <w:rsid w:val="00E8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3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40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40806"/>
    <w:rPr>
      <w:rFonts w:cs="Times New Roman"/>
    </w:rPr>
  </w:style>
  <w:style w:type="paragraph" w:customStyle="1" w:styleId="c42">
    <w:name w:val="c42"/>
    <w:basedOn w:val="Normal"/>
    <w:uiPriority w:val="99"/>
    <w:rsid w:val="00C13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DefaultParagraphFont"/>
    <w:uiPriority w:val="99"/>
    <w:rsid w:val="00C13E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585</Words>
  <Characters>3339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RADUGADS</cp:lastModifiedBy>
  <cp:revision>3</cp:revision>
  <cp:lastPrinted>1987-12-31T15:30:00Z</cp:lastPrinted>
  <dcterms:created xsi:type="dcterms:W3CDTF">2020-01-12T13:48:00Z</dcterms:created>
  <dcterms:modified xsi:type="dcterms:W3CDTF">1987-12-31T15:43:00Z</dcterms:modified>
</cp:coreProperties>
</file>